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9FF" w:rsidRPr="00741854" w:rsidRDefault="009D76A2" w:rsidP="00DA49F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 к договору </w:t>
      </w:r>
      <w:r w:rsidR="00B67F81" w:rsidRPr="00D030E7">
        <w:rPr>
          <w:sz w:val="22"/>
          <w:szCs w:val="22"/>
        </w:rPr>
        <w:t xml:space="preserve">№ </w:t>
      </w:r>
      <w:r w:rsidR="00CC3EFE">
        <w:rPr>
          <w:b/>
          <w:sz w:val="22"/>
          <w:szCs w:val="22"/>
        </w:rPr>
        <w:t>__________</w:t>
      </w:r>
      <w:r w:rsidR="00DA49FF" w:rsidRPr="00741854">
        <w:rPr>
          <w:sz w:val="22"/>
          <w:szCs w:val="22"/>
        </w:rPr>
        <w:t xml:space="preserve"> от </w:t>
      </w:r>
      <w:r w:rsidR="00CC3EFE">
        <w:rPr>
          <w:sz w:val="22"/>
          <w:szCs w:val="22"/>
        </w:rPr>
        <w:t>_____________</w:t>
      </w:r>
    </w:p>
    <w:p w:rsidR="007D0109" w:rsidRPr="00741854" w:rsidRDefault="007D0109" w:rsidP="00DA49FF">
      <w:pPr>
        <w:jc w:val="center"/>
        <w:rPr>
          <w:sz w:val="22"/>
          <w:szCs w:val="22"/>
        </w:rPr>
      </w:pPr>
    </w:p>
    <w:p w:rsidR="00411044" w:rsidRPr="00741854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741854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741854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741854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p w:rsidR="00595C1C" w:rsidRPr="00741854" w:rsidRDefault="00595C1C" w:rsidP="00DA49FF">
      <w:pPr>
        <w:pStyle w:val="a7"/>
        <w:rPr>
          <w:b/>
          <w:bCs/>
          <w:sz w:val="22"/>
          <w:szCs w:val="22"/>
        </w:rPr>
      </w:pPr>
    </w:p>
    <w:p w:rsidR="00627030" w:rsidRDefault="00627030" w:rsidP="00627030">
      <w:pPr>
        <w:pStyle w:val="ad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4819"/>
        <w:gridCol w:w="1559"/>
        <w:gridCol w:w="1447"/>
        <w:gridCol w:w="1247"/>
      </w:tblGrid>
      <w:tr w:rsidR="00627030" w:rsidTr="00EF7A3F">
        <w:trPr>
          <w:cantSplit/>
          <w:trHeight w:val="552"/>
          <w:tblHeader/>
        </w:trPr>
        <w:tc>
          <w:tcPr>
            <w:tcW w:w="852" w:type="dxa"/>
            <w:vMerge w:val="restart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№ этапа</w:t>
            </w:r>
          </w:p>
        </w:tc>
        <w:tc>
          <w:tcPr>
            <w:tcW w:w="4819" w:type="dxa"/>
            <w:vMerge w:val="restart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Наименование</w:t>
            </w:r>
          </w:p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Работ</w:t>
            </w:r>
          </w:p>
        </w:tc>
        <w:tc>
          <w:tcPr>
            <w:tcW w:w="3006" w:type="dxa"/>
            <w:gridSpan w:val="2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  <w:rPr>
                <w:b/>
              </w:rPr>
            </w:pPr>
            <w:r>
              <w:t>Сроки выполнения</w:t>
            </w:r>
          </w:p>
        </w:tc>
        <w:tc>
          <w:tcPr>
            <w:tcW w:w="1247" w:type="dxa"/>
            <w:vMerge w:val="restart"/>
          </w:tcPr>
          <w:p w:rsidR="00627030" w:rsidRDefault="00425BF5" w:rsidP="00425BF5">
            <w:pPr>
              <w:tabs>
                <w:tab w:val="left" w:pos="4140"/>
              </w:tabs>
              <w:jc w:val="center"/>
            </w:pPr>
            <w:r>
              <w:t>Цена, руб.</w:t>
            </w:r>
          </w:p>
        </w:tc>
      </w:tr>
      <w:tr w:rsidR="00627030" w:rsidTr="00EF7A3F">
        <w:trPr>
          <w:cantSplit/>
          <w:trHeight w:val="552"/>
          <w:tblHeader/>
        </w:trPr>
        <w:tc>
          <w:tcPr>
            <w:tcW w:w="852" w:type="dxa"/>
            <w:vMerge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  <w:rPr>
                <w:b/>
              </w:rPr>
            </w:pPr>
          </w:p>
        </w:tc>
        <w:tc>
          <w:tcPr>
            <w:tcW w:w="4819" w:type="dxa"/>
            <w:vMerge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начало</w:t>
            </w:r>
          </w:p>
        </w:tc>
        <w:tc>
          <w:tcPr>
            <w:tcW w:w="1447" w:type="dxa"/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  <w:r>
              <w:t>окончание</w:t>
            </w:r>
          </w:p>
        </w:tc>
        <w:tc>
          <w:tcPr>
            <w:tcW w:w="1247" w:type="dxa"/>
            <w:vMerge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</w:p>
        </w:tc>
      </w:tr>
      <w:tr w:rsidR="00627030" w:rsidRPr="00D275BB" w:rsidTr="00EF7A3F">
        <w:trPr>
          <w:cantSplit/>
          <w:trHeight w:val="133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627030" w:rsidRPr="00A85D3C" w:rsidRDefault="00627030" w:rsidP="00EC774C">
            <w:r w:rsidRPr="00A85D3C"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A86349" w:rsidRDefault="00CC3EFE" w:rsidP="00A86349">
            <w:pPr>
              <w:ind w:firstLine="567"/>
              <w:jc w:val="both"/>
              <w:rPr>
                <w:rFonts w:eastAsiaTheme="minorHAnsi"/>
                <w:b/>
                <w:i/>
                <w:color w:val="0000FF"/>
                <w:kern w:val="28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000FF"/>
                <w:kern w:val="28"/>
                <w:sz w:val="22"/>
                <w:szCs w:val="22"/>
                <w:u w:val="single"/>
                <w:lang w:eastAsia="en-US"/>
              </w:rPr>
              <w:t>________________________________________________________________________________________</w:t>
            </w:r>
          </w:p>
          <w:p w:rsidR="00627030" w:rsidRDefault="00627030" w:rsidP="00B97F89">
            <w:pPr>
              <w:widowControl w:val="0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030" w:rsidRDefault="00EF7A3F" w:rsidP="00425BF5">
            <w:pPr>
              <w:tabs>
                <w:tab w:val="left" w:pos="4140"/>
              </w:tabs>
              <w:jc w:val="center"/>
            </w:pPr>
            <w:r>
              <w:t>С момента уведомления о начале работ</w:t>
            </w:r>
          </w:p>
        </w:tc>
        <w:tc>
          <w:tcPr>
            <w:tcW w:w="14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030" w:rsidRPr="00365645" w:rsidRDefault="00365645" w:rsidP="00EC774C">
            <w:pPr>
              <w:tabs>
                <w:tab w:val="left" w:pos="414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25.</w:t>
            </w:r>
            <w:bookmarkStart w:id="0" w:name="_GoBack"/>
            <w:bookmarkEnd w:id="0"/>
            <w:r>
              <w:rPr>
                <w:lang w:val="en-US"/>
              </w:rPr>
              <w:t>05</w:t>
            </w:r>
            <w:r>
              <w:t>.</w:t>
            </w:r>
            <w:r>
              <w:rPr>
                <w:lang w:val="en-US"/>
              </w:rPr>
              <w:t>2022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7030" w:rsidRDefault="00627030" w:rsidP="00EC774C">
            <w:pPr>
              <w:tabs>
                <w:tab w:val="left" w:pos="4140"/>
              </w:tabs>
              <w:jc w:val="center"/>
            </w:pPr>
          </w:p>
        </w:tc>
      </w:tr>
      <w:tr w:rsidR="008C7AEB" w:rsidRPr="00D275BB" w:rsidTr="00EF7A3F">
        <w:trPr>
          <w:cantSplit/>
          <w:trHeight w:val="424"/>
        </w:trPr>
        <w:tc>
          <w:tcPr>
            <w:tcW w:w="867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C7AEB" w:rsidRPr="008C7AEB" w:rsidRDefault="009F1ADB" w:rsidP="008C7AEB">
            <w:pPr>
              <w:tabs>
                <w:tab w:val="left" w:pos="4140"/>
              </w:tabs>
              <w:jc w:val="right"/>
            </w:pPr>
            <w:r>
              <w:t xml:space="preserve">ИТОГО: 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7AEB" w:rsidRDefault="008C7AEB" w:rsidP="00EC774C">
            <w:pPr>
              <w:tabs>
                <w:tab w:val="left" w:pos="4140"/>
              </w:tabs>
              <w:jc w:val="center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</w:tc>
      </w:tr>
      <w:tr w:rsidR="005F55E1" w:rsidRPr="00D275BB" w:rsidTr="00EF7A3F">
        <w:trPr>
          <w:cantSplit/>
          <w:trHeight w:val="424"/>
        </w:trPr>
        <w:tc>
          <w:tcPr>
            <w:tcW w:w="867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55E1" w:rsidRDefault="005F55E1" w:rsidP="008C7AEB">
            <w:pPr>
              <w:tabs>
                <w:tab w:val="left" w:pos="4140"/>
              </w:tabs>
              <w:jc w:val="right"/>
            </w:pPr>
            <w:r>
              <w:t>Кроме того НДС 20%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5E1" w:rsidRPr="00982F67" w:rsidRDefault="005F55E1" w:rsidP="00EC774C">
            <w:pPr>
              <w:tabs>
                <w:tab w:val="left" w:pos="4140"/>
              </w:tabs>
              <w:jc w:val="center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</w:tc>
      </w:tr>
      <w:tr w:rsidR="005F55E1" w:rsidRPr="00D275BB" w:rsidTr="00EF7A3F">
        <w:trPr>
          <w:cantSplit/>
          <w:trHeight w:val="424"/>
        </w:trPr>
        <w:tc>
          <w:tcPr>
            <w:tcW w:w="867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F55E1" w:rsidRDefault="005F55E1" w:rsidP="008C7AEB">
            <w:pPr>
              <w:tabs>
                <w:tab w:val="left" w:pos="4140"/>
              </w:tabs>
              <w:jc w:val="right"/>
            </w:pPr>
            <w:r>
              <w:t>Всего с НДС 20%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5E1" w:rsidRPr="00982F67" w:rsidRDefault="005F55E1" w:rsidP="005F55E1">
            <w:pPr>
              <w:tabs>
                <w:tab w:val="left" w:pos="4140"/>
              </w:tabs>
              <w:jc w:val="center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</w:p>
        </w:tc>
      </w:tr>
    </w:tbl>
    <w:p w:rsidR="00627030" w:rsidRDefault="00627030" w:rsidP="00627030">
      <w:pPr>
        <w:jc w:val="right"/>
        <w:outlineLvl w:val="0"/>
      </w:pPr>
    </w:p>
    <w:tbl>
      <w:tblPr>
        <w:tblStyle w:val="af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5234"/>
      </w:tblGrid>
      <w:tr w:rsidR="00636366" w:rsidRPr="00B65F5E" w:rsidTr="00517F80">
        <w:trPr>
          <w:trHeight w:val="1341"/>
        </w:trPr>
        <w:tc>
          <w:tcPr>
            <w:tcW w:w="4664" w:type="dxa"/>
          </w:tcPr>
          <w:p w:rsidR="00636366" w:rsidRPr="00B65F5E" w:rsidRDefault="00636366" w:rsidP="00517F80">
            <w:pPr>
              <w:pStyle w:val="a7"/>
              <w:jc w:val="lef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5F5E">
              <w:rPr>
                <w:rFonts w:ascii="Times New Roman" w:hAnsi="Times New Roman"/>
                <w:b/>
                <w:bCs/>
                <w:sz w:val="21"/>
                <w:szCs w:val="21"/>
              </w:rPr>
              <w:t>Генподрядчик:</w:t>
            </w:r>
          </w:p>
          <w:p w:rsidR="00636366" w:rsidRPr="00B65F5E" w:rsidRDefault="00636366" w:rsidP="00517F80">
            <w:pPr>
              <w:pStyle w:val="a7"/>
              <w:jc w:val="lef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5F5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5234" w:type="dxa"/>
          </w:tcPr>
          <w:p w:rsidR="00636366" w:rsidRPr="00B65F5E" w:rsidRDefault="00636366" w:rsidP="00517F80">
            <w:pPr>
              <w:pStyle w:val="a7"/>
              <w:jc w:val="left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B65F5E">
              <w:rPr>
                <w:rFonts w:ascii="Times New Roman" w:hAnsi="Times New Roman"/>
                <w:b/>
                <w:bCs/>
                <w:sz w:val="21"/>
                <w:szCs w:val="21"/>
              </w:rPr>
              <w:t>Субподрядчик:</w:t>
            </w:r>
          </w:p>
          <w:p w:rsidR="00636366" w:rsidRPr="00B65F5E" w:rsidRDefault="00636366" w:rsidP="00CC3EFE">
            <w:pPr>
              <w:pStyle w:val="a7"/>
              <w:jc w:val="left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:rsidR="00627030" w:rsidRPr="0048212A" w:rsidRDefault="00627030" w:rsidP="00627030"/>
    <w:p w:rsidR="00627030" w:rsidRPr="00741854" w:rsidRDefault="00627030" w:rsidP="00122EC8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741854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741854" w:rsidSect="009920C6">
      <w:pgSz w:w="11906" w:h="16838" w:code="9"/>
      <w:pgMar w:top="851" w:right="851" w:bottom="851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36C" w:rsidRDefault="0086636C">
      <w:r>
        <w:separator/>
      </w:r>
    </w:p>
  </w:endnote>
  <w:endnote w:type="continuationSeparator" w:id="0">
    <w:p w:rsidR="0086636C" w:rsidRDefault="0086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36C" w:rsidRDefault="0086636C">
      <w:r>
        <w:separator/>
      </w:r>
    </w:p>
  </w:footnote>
  <w:footnote w:type="continuationSeparator" w:id="0">
    <w:p w:rsidR="0086636C" w:rsidRDefault="00866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101D75"/>
    <w:rsid w:val="00117437"/>
    <w:rsid w:val="00122EC8"/>
    <w:rsid w:val="001302B5"/>
    <w:rsid w:val="00131F40"/>
    <w:rsid w:val="00137997"/>
    <w:rsid w:val="00140EE6"/>
    <w:rsid w:val="00141538"/>
    <w:rsid w:val="00154BE0"/>
    <w:rsid w:val="001572BC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556E"/>
    <w:rsid w:val="00226D42"/>
    <w:rsid w:val="00240B5C"/>
    <w:rsid w:val="0024100E"/>
    <w:rsid w:val="002539A9"/>
    <w:rsid w:val="00260D80"/>
    <w:rsid w:val="00275B86"/>
    <w:rsid w:val="00294E6A"/>
    <w:rsid w:val="002A5FA1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31E11"/>
    <w:rsid w:val="00335138"/>
    <w:rsid w:val="0034218B"/>
    <w:rsid w:val="00343631"/>
    <w:rsid w:val="00343D76"/>
    <w:rsid w:val="00357258"/>
    <w:rsid w:val="0036387F"/>
    <w:rsid w:val="00365645"/>
    <w:rsid w:val="0037166E"/>
    <w:rsid w:val="00371F75"/>
    <w:rsid w:val="00372D89"/>
    <w:rsid w:val="0037533F"/>
    <w:rsid w:val="003B2FCB"/>
    <w:rsid w:val="003D4311"/>
    <w:rsid w:val="003E6929"/>
    <w:rsid w:val="003F27EF"/>
    <w:rsid w:val="00403442"/>
    <w:rsid w:val="00410FA1"/>
    <w:rsid w:val="00411044"/>
    <w:rsid w:val="0041166C"/>
    <w:rsid w:val="00425BF5"/>
    <w:rsid w:val="00441B78"/>
    <w:rsid w:val="00446A65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5F55E1"/>
    <w:rsid w:val="00603C8F"/>
    <w:rsid w:val="00613E9C"/>
    <w:rsid w:val="00627030"/>
    <w:rsid w:val="00634DAF"/>
    <w:rsid w:val="00636366"/>
    <w:rsid w:val="0064502F"/>
    <w:rsid w:val="00645EAD"/>
    <w:rsid w:val="006654F2"/>
    <w:rsid w:val="00667460"/>
    <w:rsid w:val="00673B01"/>
    <w:rsid w:val="006928DB"/>
    <w:rsid w:val="00697330"/>
    <w:rsid w:val="006C4139"/>
    <w:rsid w:val="006C523D"/>
    <w:rsid w:val="006C65EE"/>
    <w:rsid w:val="006D6BDB"/>
    <w:rsid w:val="0072109D"/>
    <w:rsid w:val="00741854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4711B"/>
    <w:rsid w:val="00850CB4"/>
    <w:rsid w:val="00855B6D"/>
    <w:rsid w:val="008651D8"/>
    <w:rsid w:val="0086636C"/>
    <w:rsid w:val="00872562"/>
    <w:rsid w:val="00882B67"/>
    <w:rsid w:val="008976D5"/>
    <w:rsid w:val="008B1DAF"/>
    <w:rsid w:val="008B692A"/>
    <w:rsid w:val="008C7AEB"/>
    <w:rsid w:val="008F3264"/>
    <w:rsid w:val="008F6B9C"/>
    <w:rsid w:val="008F7796"/>
    <w:rsid w:val="009043B6"/>
    <w:rsid w:val="00912328"/>
    <w:rsid w:val="009272EC"/>
    <w:rsid w:val="0093495E"/>
    <w:rsid w:val="00945347"/>
    <w:rsid w:val="0095124E"/>
    <w:rsid w:val="009556DE"/>
    <w:rsid w:val="00956CBF"/>
    <w:rsid w:val="00964B03"/>
    <w:rsid w:val="00974569"/>
    <w:rsid w:val="009920C6"/>
    <w:rsid w:val="009A0650"/>
    <w:rsid w:val="009A5FFC"/>
    <w:rsid w:val="009A6443"/>
    <w:rsid w:val="009B5A0E"/>
    <w:rsid w:val="009C7969"/>
    <w:rsid w:val="009D3D3F"/>
    <w:rsid w:val="009D6BD9"/>
    <w:rsid w:val="009D76A2"/>
    <w:rsid w:val="009E06E0"/>
    <w:rsid w:val="009E6058"/>
    <w:rsid w:val="009F1ADB"/>
    <w:rsid w:val="00A00A6A"/>
    <w:rsid w:val="00A05B14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1875"/>
    <w:rsid w:val="00A86349"/>
    <w:rsid w:val="00A87D5B"/>
    <w:rsid w:val="00A904AC"/>
    <w:rsid w:val="00AA462C"/>
    <w:rsid w:val="00AA5C31"/>
    <w:rsid w:val="00AD4495"/>
    <w:rsid w:val="00AE1B7A"/>
    <w:rsid w:val="00B47135"/>
    <w:rsid w:val="00B500E9"/>
    <w:rsid w:val="00B56FA6"/>
    <w:rsid w:val="00B60B3D"/>
    <w:rsid w:val="00B67F81"/>
    <w:rsid w:val="00B877F8"/>
    <w:rsid w:val="00B94599"/>
    <w:rsid w:val="00B961A5"/>
    <w:rsid w:val="00B96F48"/>
    <w:rsid w:val="00B97F89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C3EFE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E7F71"/>
    <w:rsid w:val="00EF00BD"/>
    <w:rsid w:val="00EF7A3F"/>
    <w:rsid w:val="00F03657"/>
    <w:rsid w:val="00F039A7"/>
    <w:rsid w:val="00F24792"/>
    <w:rsid w:val="00F2741E"/>
    <w:rsid w:val="00F4185D"/>
    <w:rsid w:val="00F42F3A"/>
    <w:rsid w:val="00F47875"/>
    <w:rsid w:val="00F4789E"/>
    <w:rsid w:val="00F478D3"/>
    <w:rsid w:val="00F858D2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F91F59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627030"/>
    <w:pPr>
      <w:keepNext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 Indent"/>
    <w:basedOn w:val="a"/>
    <w:link w:val="ae"/>
    <w:semiHidden/>
    <w:unhideWhenUsed/>
    <w:rsid w:val="0062703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627030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627030"/>
    <w:rPr>
      <w:b/>
      <w:sz w:val="24"/>
    </w:rPr>
  </w:style>
  <w:style w:type="table" w:styleId="af">
    <w:name w:val="Table Grid"/>
    <w:basedOn w:val="a1"/>
    <w:uiPriority w:val="99"/>
    <w:rsid w:val="0063636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Pukhovskaya Nataliya</cp:lastModifiedBy>
  <cp:revision>8</cp:revision>
  <cp:lastPrinted>2021-12-16T04:58:00Z</cp:lastPrinted>
  <dcterms:created xsi:type="dcterms:W3CDTF">2021-12-03T06:51:00Z</dcterms:created>
  <dcterms:modified xsi:type="dcterms:W3CDTF">2022-02-08T08:13:00Z</dcterms:modified>
</cp:coreProperties>
</file>